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8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8"/>
          <w:lang w:eastAsia="ru-RU"/>
        </w:rPr>
        <w:t>Сведения о доступе к информационным системам и информационно</w:t>
      </w:r>
      <w:r w:rsidR="00025CE4">
        <w:rPr>
          <w:rFonts w:eastAsia="Times New Roman"/>
          <w:b/>
          <w:bCs/>
          <w:color w:val="000000"/>
          <w:sz w:val="28"/>
          <w:lang w:eastAsia="ru-RU"/>
        </w:rPr>
        <w:t>-телекоммуникационным сетям в МК</w:t>
      </w:r>
      <w:r w:rsidRPr="00025CE4">
        <w:rPr>
          <w:rFonts w:eastAsia="Times New Roman"/>
          <w:b/>
          <w:bCs/>
          <w:color w:val="000000"/>
          <w:sz w:val="28"/>
          <w:lang w:eastAsia="ru-RU"/>
        </w:rPr>
        <w:t>ОУ "</w:t>
      </w:r>
      <w:proofErr w:type="spellStart"/>
      <w:r w:rsidR="009B6BB5">
        <w:rPr>
          <w:rFonts w:eastAsia="Times New Roman"/>
          <w:b/>
          <w:bCs/>
          <w:color w:val="000000"/>
          <w:sz w:val="28"/>
          <w:lang w:eastAsia="ru-RU"/>
        </w:rPr>
        <w:t>Гимринская</w:t>
      </w:r>
      <w:proofErr w:type="spellEnd"/>
      <w:r w:rsidR="009B6BB5"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="009B6BB5">
        <w:rPr>
          <w:rFonts w:eastAsia="Times New Roman"/>
          <w:b/>
          <w:bCs/>
          <w:color w:val="000000"/>
          <w:sz w:val="28"/>
          <w:lang w:eastAsia="ru-RU"/>
        </w:rPr>
        <w:t>поселковая</w:t>
      </w:r>
      <w:proofErr w:type="gramEnd"/>
      <w:r w:rsidR="000F1071">
        <w:rPr>
          <w:rFonts w:eastAsia="Times New Roman"/>
          <w:b/>
          <w:bCs/>
          <w:color w:val="000000"/>
          <w:sz w:val="28"/>
          <w:lang w:eastAsia="ru-RU"/>
        </w:rPr>
        <w:t xml:space="preserve"> СОШ</w:t>
      </w:r>
      <w:r w:rsidRPr="00025CE4">
        <w:rPr>
          <w:rFonts w:eastAsia="Times New Roman"/>
          <w:b/>
          <w:bCs/>
          <w:color w:val="000000"/>
          <w:sz w:val="28"/>
          <w:lang w:eastAsia="ru-RU"/>
        </w:rPr>
        <w:t>"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</w:p>
    <w:p w:rsidR="009B6BB5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В кабинете  информатики </w:t>
      </w:r>
      <w:r w:rsidR="000F1071">
        <w:rPr>
          <w:rFonts w:eastAsia="Times New Roman"/>
          <w:color w:val="000000"/>
          <w:sz w:val="24"/>
          <w:szCs w:val="17"/>
          <w:lang w:eastAsia="ru-RU"/>
        </w:rPr>
        <w:t>все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 </w:t>
      </w:r>
      <w:r w:rsidR="009B6BB5">
        <w:rPr>
          <w:rFonts w:eastAsia="Times New Roman"/>
          <w:color w:val="000000"/>
          <w:sz w:val="24"/>
          <w:szCs w:val="17"/>
          <w:lang w:eastAsia="ru-RU"/>
        </w:rPr>
        <w:t>компьютеры</w:t>
      </w:r>
      <w:r w:rsidR="000F1071">
        <w:rPr>
          <w:rFonts w:eastAsia="Times New Roman"/>
          <w:color w:val="000000"/>
          <w:sz w:val="24"/>
          <w:szCs w:val="17"/>
          <w:lang w:eastAsia="ru-RU"/>
        </w:rPr>
        <w:t xml:space="preserve"> в рабочем состоянии,</w:t>
      </w:r>
      <w:r w:rsidR="009B6BB5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имеют выход в Интернет.  Договор на предоставление услуг связи (Интернет) заключен с 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компанией </w:t>
      </w:r>
      <w:proofErr w:type="spellStart"/>
      <w:r w:rsidR="009B6BB5">
        <w:rPr>
          <w:rFonts w:eastAsia="Times New Roman"/>
          <w:b/>
          <w:bCs/>
          <w:color w:val="000000"/>
          <w:sz w:val="24"/>
          <w:lang w:eastAsia="ru-RU"/>
        </w:rPr>
        <w:t>Эллко</w:t>
      </w:r>
      <w:proofErr w:type="spellEnd"/>
      <w:r w:rsidR="00025CE4">
        <w:rPr>
          <w:rFonts w:eastAsia="Times New Roman"/>
          <w:b/>
          <w:bCs/>
          <w:color w:val="000000"/>
          <w:sz w:val="24"/>
          <w:lang w:eastAsia="ru-RU"/>
        </w:rPr>
        <w:t>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 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Школьники имеют возможность работать в сети Интернет на уроках информатики и ежедневно в свободном доступе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4475AC" w:rsidRPr="00025CE4" w:rsidRDefault="001B2E4C" w:rsidP="004475A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17"/>
          <w:lang w:eastAsia="ru-RU"/>
        </w:rPr>
      </w:pPr>
      <w:r w:rsidRPr="001B2E4C">
        <w:rPr>
          <w:rFonts w:eastAsia="Times New Roman"/>
          <w:color w:val="000000"/>
          <w:sz w:val="24"/>
          <w:szCs w:val="17"/>
          <w:lang w:eastAsia="ru-RU"/>
        </w:rPr>
        <w:pict>
          <v:rect id="_x0000_i1025" style="width:467.75pt;height:.65pt" o:hralign="center" o:hrstd="t" o:hrnoshade="t" o:hr="t" fillcolor="#d6e37d" stroked="f"/>
        </w:pic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Правила использования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1. Общие положения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1.3. Использование сети Интернет в М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К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ОУ 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"</w:t>
      </w:r>
      <w:proofErr w:type="spellStart"/>
      <w:r w:rsidR="009B6BB5">
        <w:rPr>
          <w:rFonts w:eastAsia="Times New Roman"/>
          <w:color w:val="000000"/>
          <w:sz w:val="24"/>
          <w:szCs w:val="17"/>
          <w:lang w:eastAsia="ru-RU"/>
        </w:rPr>
        <w:t>Гимринская</w:t>
      </w:r>
      <w:proofErr w:type="spellEnd"/>
      <w:r w:rsidR="009B6BB5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proofErr w:type="gramStart"/>
      <w:r w:rsidR="009B6BB5">
        <w:rPr>
          <w:rFonts w:eastAsia="Times New Roman"/>
          <w:color w:val="000000"/>
          <w:sz w:val="24"/>
          <w:szCs w:val="17"/>
          <w:lang w:eastAsia="ru-RU"/>
        </w:rPr>
        <w:t>поселковая</w:t>
      </w:r>
      <w:proofErr w:type="gramEnd"/>
      <w:r w:rsidR="000F1071">
        <w:rPr>
          <w:rFonts w:eastAsia="Times New Roman"/>
          <w:color w:val="000000"/>
          <w:sz w:val="24"/>
          <w:szCs w:val="17"/>
          <w:lang w:eastAsia="ru-RU"/>
        </w:rPr>
        <w:t xml:space="preserve"> СОШ</w:t>
      </w:r>
      <w:bookmarkStart w:id="0" w:name="_GoBack"/>
      <w:bookmarkEnd w:id="0"/>
      <w:r w:rsidR="00025CE4">
        <w:rPr>
          <w:rFonts w:eastAsia="Times New Roman"/>
          <w:color w:val="000000"/>
          <w:sz w:val="24"/>
          <w:szCs w:val="17"/>
          <w:lang w:eastAsia="ru-RU"/>
        </w:rPr>
        <w:t>"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подчинено следующим принципам: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соответствия образовательным целям;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содействия гармоничному формированию и развитию личности;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приобретения новых навыков и знаний;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расширения применяемого спектра учебных и наглядных пособий;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социализации личности, введения в информационное общество.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>2. Организация использования сети Интернет в общеобразовательном учреждении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- учителя других образовательных учреждений, имеющие опыт использования Интернета в образовательном процессе;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специалисты в области информационных технологий;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представители органов управления образованием;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родители обучающихся.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законодательством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интересами обучающихся;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целями образовательного процесса.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сети Интернет осуществляет преподаватель, ведущий занятие. При этом преподаватель: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>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>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обучающимися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2.9. Принципы размещения информации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ОУ призваны обеспечивать: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- соблюдение действующего законодательства Российской Федерации, интересов и прав граждан;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защиту персональных данных обучающихся, учителей и других работников;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достоверность и корректность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только с письменного согласия лица, чьи персональные данные размещаются.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>3. Использование сети Интернет в образовательном учреждении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3.2. Обучающемуся запрещается: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осуществлять любые сделки через Интернет;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осуществлять загрузки файлов на компьютер ОУ без специального разрешения;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обучающийся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4. Права, обязанности и ответственность пользователей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:</w:t>
      </w:r>
    </w:p>
    <w:p w:rsidR="00025CE4" w:rsidRPr="009B6BB5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Использование сети Интернет в ОУ осуществляется в целях образовательного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Правила работы.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u w:val="single"/>
          <w:lang w:eastAsia="ru-RU"/>
        </w:rPr>
        <w:t>Пользователям запрещается: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Осуществлять действия, запре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щенные законодательством РФ и РД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 xml:space="preserve">1.       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размещения ссылок на вышеуказанную информацию.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3.   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4.   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5.   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6.        Включать, выключать и перезагружать компьютер без согласования с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ответственным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за организацию в ОУ работы сети Интернет и ограничению доступа.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7.   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8.       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9.        Осуществлять любые сделки через Интернет.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Пользователи несут ответственность: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За содержание передаваемой, принимаемой и печатаемой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2.       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Пользователи имеют право: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Работать в сети Интернет в течение периода времени, определенного расписанием.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2.        Сохранять полученную информацию на съемном диске (дискете, CD-ROM,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флеш-накопителе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>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3.        Размещать собственную информацию в сети Интернет на Интернет-ресурсах ОУ.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4.        Иметь учетную запись электронной почты на Интернет-ресурсах ОУ.</w:t>
      </w:r>
    </w:p>
    <w:p w:rsidR="004475AC" w:rsidRPr="00025CE4" w:rsidRDefault="001B2E4C" w:rsidP="004475A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17"/>
          <w:lang w:eastAsia="ru-RU"/>
        </w:rPr>
      </w:pPr>
      <w:r w:rsidRPr="001B2E4C">
        <w:rPr>
          <w:rFonts w:eastAsia="Times New Roman"/>
          <w:color w:val="000000"/>
          <w:sz w:val="24"/>
          <w:szCs w:val="17"/>
          <w:lang w:eastAsia="ru-RU"/>
        </w:rPr>
        <w:lastRenderedPageBreak/>
        <w:pict>
          <v:rect id="_x0000_i1026" style="width:467.75pt;height:.65pt" o:hralign="center" o:hrstd="t" o:hrnoshade="t" o:hr="t" fillcolor="#d6e37d" stroked="f"/>
        </w:pic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Классификатор  информации, доступ к которой учащихся запрещен и разрешен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Пропаганда войны, разжигание ненависти и вражды, пропаганда порнографии и антиобщественного поведения: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2. Злоупотребление свободой СМИ /экстремизм: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3. Злоупотребление свободой СМИ / наркотические средства: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прекурсоров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прекурсоров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>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4. Злоупотребление свободой СМИ / информация с ограниченным доступом: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5. Злоупотребление свободой СМИ / скрытое воздействие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: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6. Экстремистские материалы или экстремистская деятельность (экстремизм):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частичноеуничтожение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какой-либо этнической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социальной, расовой, национальной или религиозной группы;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подрыв безопасности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захват или присвоение властных полномочий;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создание незаконных вооруженных формирований;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  -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унижение национального достоинства;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органов, комиссий, соединенное с насилием или угрозой его применения;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  -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7. Вредоносные программы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: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8. </w:t>
      </w:r>
      <w:proofErr w:type="gram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Преступления: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оскорбление (унижение чести и достоинства другого лица, выраженное в неприлично форме);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склонение к потреблению наркотических средств и психотропных веществ;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осуществлению экстремистской деятельности;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развязыванию агрессивной войны.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9. Ненадлежащая реклама: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рекламу алкогольной продукции и табачных изделий.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10. Информация с ограниченным доступом: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C04C30" w:rsidRPr="00025CE4" w:rsidRDefault="00C04C30">
      <w:pPr>
        <w:rPr>
          <w:sz w:val="22"/>
        </w:rPr>
      </w:pPr>
    </w:p>
    <w:sectPr w:rsidR="00C04C30" w:rsidRPr="00025CE4" w:rsidSect="00025CE4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75AC"/>
    <w:rsid w:val="00025CE4"/>
    <w:rsid w:val="000F1071"/>
    <w:rsid w:val="00172509"/>
    <w:rsid w:val="001B2E4C"/>
    <w:rsid w:val="004475AC"/>
    <w:rsid w:val="00617104"/>
    <w:rsid w:val="008D454A"/>
    <w:rsid w:val="009B6BB5"/>
    <w:rsid w:val="00AD2728"/>
    <w:rsid w:val="00BD5EE1"/>
    <w:rsid w:val="00C0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paragraph" w:styleId="1">
    <w:name w:val="heading 1"/>
    <w:basedOn w:val="a"/>
    <w:link w:val="10"/>
    <w:uiPriority w:val="9"/>
    <w:qFormat/>
    <w:rsid w:val="0044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C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5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paragraph" w:styleId="1">
    <w:name w:val="heading 1"/>
    <w:basedOn w:val="a"/>
    <w:link w:val="10"/>
    <w:uiPriority w:val="9"/>
    <w:qFormat/>
    <w:rsid w:val="0044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C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user</cp:lastModifiedBy>
  <cp:revision>4</cp:revision>
  <cp:lastPrinted>2017-10-20T07:23:00Z</cp:lastPrinted>
  <dcterms:created xsi:type="dcterms:W3CDTF">2019-02-28T22:06:00Z</dcterms:created>
  <dcterms:modified xsi:type="dcterms:W3CDTF">2019-03-18T09:42:00Z</dcterms:modified>
</cp:coreProperties>
</file>